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6820" w:rsidP="005F6820" w:rsidRDefault="005F6820" w14:paraId="62BE4D5F" w14:textId="4508C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</w:rPr>
      </w:pPr>
    </w:p>
    <w:p w:rsidR="0084773B" w:rsidP="005F6820" w:rsidRDefault="0084773B" w14:paraId="0B134AC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</w:rPr>
      </w:pPr>
    </w:p>
    <w:p w:rsidR="005F6820" w:rsidP="0F0FED48" w:rsidRDefault="005F6820" w14:paraId="03E16807" w14:textId="0261991D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40" w:lineRule="auto"/>
        <w:jc w:val="center"/>
        <w:rPr>
          <w:b w:val="1"/>
          <w:bCs w:val="1"/>
          <w:color w:val="000000"/>
          <w:sz w:val="28"/>
          <w:szCs w:val="28"/>
        </w:rPr>
      </w:pPr>
      <w:r w:rsidRPr="0F0FED48" w:rsidR="005F6820">
        <w:rPr>
          <w:b w:val="1"/>
          <w:bCs w:val="1"/>
          <w:color w:val="000000" w:themeColor="text1" w:themeTint="FF" w:themeShade="FF"/>
          <w:sz w:val="28"/>
          <w:szCs w:val="28"/>
        </w:rPr>
        <w:t xml:space="preserve">Anexo </w:t>
      </w:r>
      <w:r w:rsidRPr="0F0FED48" w:rsidR="1161601D">
        <w:rPr>
          <w:b w:val="1"/>
          <w:bCs w:val="1"/>
          <w:color w:val="000000" w:themeColor="text1" w:themeTint="FF" w:themeShade="FF"/>
          <w:sz w:val="28"/>
          <w:szCs w:val="28"/>
        </w:rPr>
        <w:t>2</w:t>
      </w:r>
      <w:r w:rsidRPr="0F0FED48" w:rsidR="005F6820">
        <w:rPr>
          <w:b w:val="1"/>
          <w:bCs w:val="1"/>
          <w:color w:val="000000" w:themeColor="text1" w:themeTint="FF" w:themeShade="FF"/>
          <w:sz w:val="28"/>
          <w:szCs w:val="28"/>
        </w:rPr>
        <w:t>: Declaración Jurada</w:t>
      </w:r>
      <w:r w:rsidRPr="0F0FED48" w:rsidR="0084773B">
        <w:rPr>
          <w:b w:val="1"/>
          <w:bCs w:val="1"/>
          <w:color w:val="000000" w:themeColor="text1" w:themeTint="FF" w:themeShade="FF"/>
          <w:sz w:val="28"/>
          <w:szCs w:val="28"/>
        </w:rPr>
        <w:t xml:space="preserve"> simple</w:t>
      </w:r>
    </w:p>
    <w:p w:rsidR="005F6820" w:rsidP="005F6820" w:rsidRDefault="0084773B" w14:paraId="0FACC362" w14:textId="37AF02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Quattrocento Sans" w:hAnsi="Quattrocento Sans" w:eastAsia="Quattrocento Sans" w:cs="Quattrocento Sans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 xml:space="preserve">Estimación personas beneficiarias del proyecto </w:t>
      </w:r>
      <w:r w:rsidR="005F6820">
        <w:rPr>
          <w:b/>
          <w:bCs/>
          <w:color w:val="000000"/>
          <w:sz w:val="28"/>
          <w:szCs w:val="28"/>
        </w:rPr>
        <w:t xml:space="preserve"> </w:t>
      </w:r>
    </w:p>
    <w:p w:rsidR="005F6820" w:rsidP="005F6820" w:rsidRDefault="005F6820" w14:paraId="79607D73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42424"/>
        </w:rPr>
      </w:pPr>
      <w:r>
        <w:rPr>
          <w:color w:val="242424"/>
        </w:rPr>
        <w:t> </w:t>
      </w:r>
    </w:p>
    <w:p w:rsidR="005F6820" w:rsidP="005F6820" w:rsidRDefault="005F6820" w14:paraId="05B9ABB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Quattrocento Sans" w:hAnsi="Quattrocento Sans" w:eastAsia="Quattrocento Sans" w:cs="Quattrocento Sans"/>
          <w:color w:val="000000"/>
          <w:sz w:val="18"/>
          <w:szCs w:val="18"/>
        </w:rPr>
      </w:pPr>
    </w:p>
    <w:p w:rsidR="0084773B" w:rsidP="0084773B" w:rsidRDefault="0084773B" w14:paraId="788D51F5" w14:textId="33845A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  <w:proofErr w:type="gramStart"/>
      <w:r w:rsidRPr="0084773B">
        <w:rPr>
          <w:color w:val="000000"/>
          <w:sz w:val="24"/>
          <w:szCs w:val="24"/>
        </w:rPr>
        <w:t>Yo,_</w:t>
      </w:r>
      <w:proofErr w:type="gramEnd"/>
      <w:r w:rsidRPr="0084773B">
        <w:rPr>
          <w:color w:val="000000"/>
          <w:sz w:val="24"/>
          <w:szCs w:val="24"/>
        </w:rPr>
        <w:t>________________________________________</w:t>
      </w:r>
      <w:proofErr w:type="gramStart"/>
      <w:r w:rsidRPr="0084773B">
        <w:rPr>
          <w:color w:val="000000"/>
          <w:sz w:val="24"/>
          <w:szCs w:val="24"/>
        </w:rPr>
        <w:t>_,RUT</w:t>
      </w:r>
      <w:proofErr w:type="gramEnd"/>
      <w:r w:rsidR="008C1CBA">
        <w:rPr>
          <w:color w:val="000000"/>
          <w:sz w:val="24"/>
          <w:szCs w:val="24"/>
        </w:rPr>
        <w:t>:</w:t>
      </w:r>
      <w:r w:rsidRPr="0084773B">
        <w:rPr>
          <w:color w:val="000000"/>
          <w:sz w:val="24"/>
          <w:szCs w:val="24"/>
        </w:rPr>
        <w:t>___________________</w:t>
      </w:r>
      <w:r w:rsidRPr="0084773B">
        <w:rPr>
          <w:b/>
          <w:bCs/>
          <w:color w:val="000000"/>
          <w:sz w:val="24"/>
          <w:szCs w:val="24"/>
        </w:rPr>
        <w:t xml:space="preserve">en mi calidad de representante </w:t>
      </w:r>
      <w:r w:rsidR="0042200C">
        <w:rPr>
          <w:b/>
          <w:bCs/>
          <w:color w:val="000000"/>
          <w:sz w:val="24"/>
          <w:szCs w:val="24"/>
        </w:rPr>
        <w:t>de la organización________________</w:t>
      </w:r>
      <w:r w:rsidR="00BA5F28">
        <w:rPr>
          <w:b/>
          <w:bCs/>
          <w:color w:val="000000"/>
          <w:sz w:val="24"/>
          <w:szCs w:val="24"/>
        </w:rPr>
        <w:t>,</w:t>
      </w:r>
      <w:r w:rsidRPr="0084773B">
        <w:rPr>
          <w:b/>
          <w:bCs/>
          <w:color w:val="000000"/>
          <w:sz w:val="24"/>
          <w:szCs w:val="24"/>
        </w:rPr>
        <w:t xml:space="preserve"> postulante </w:t>
      </w:r>
      <w:r w:rsidRPr="0084773B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los</w:t>
      </w:r>
      <w:r w:rsidRPr="0084773B">
        <w:rPr>
          <w:color w:val="000000"/>
          <w:sz w:val="24"/>
          <w:szCs w:val="24"/>
        </w:rPr>
        <w:t xml:space="preserve"> </w:t>
      </w:r>
      <w:r w:rsidRPr="0084773B">
        <w:rPr>
          <w:b/>
          <w:bCs/>
          <w:color w:val="000000"/>
          <w:sz w:val="24"/>
          <w:szCs w:val="24"/>
        </w:rPr>
        <w:t>Fondo</w:t>
      </w:r>
      <w:r>
        <w:rPr>
          <w:b/>
          <w:bCs/>
          <w:color w:val="000000"/>
          <w:sz w:val="24"/>
          <w:szCs w:val="24"/>
        </w:rPr>
        <w:t>s</w:t>
      </w:r>
      <w:r w:rsidRPr="0084773B">
        <w:rPr>
          <w:b/>
          <w:bCs/>
          <w:color w:val="000000"/>
          <w:sz w:val="24"/>
          <w:szCs w:val="24"/>
        </w:rPr>
        <w:t xml:space="preserve"> Concursable</w:t>
      </w:r>
      <w:r>
        <w:rPr>
          <w:b/>
          <w:bCs/>
          <w:color w:val="000000"/>
          <w:sz w:val="24"/>
          <w:szCs w:val="24"/>
        </w:rPr>
        <w:t>s</w:t>
      </w:r>
      <w:r w:rsidRPr="0084773B">
        <w:rPr>
          <w:b/>
          <w:bCs/>
          <w:color w:val="000000"/>
          <w:sz w:val="24"/>
          <w:szCs w:val="24"/>
        </w:rPr>
        <w:t xml:space="preserve"> de Puerto Valparaíso</w:t>
      </w:r>
      <w:r>
        <w:rPr>
          <w:b/>
          <w:bCs/>
          <w:color w:val="000000"/>
          <w:sz w:val="24"/>
          <w:szCs w:val="24"/>
        </w:rPr>
        <w:t xml:space="preserve"> 2026</w:t>
      </w:r>
      <w:r w:rsidR="00BA5F28">
        <w:rPr>
          <w:b/>
          <w:bCs/>
          <w:color w:val="000000"/>
          <w:sz w:val="24"/>
          <w:szCs w:val="24"/>
        </w:rPr>
        <w:t xml:space="preserve"> con el proyecto “____________________________________”</w:t>
      </w:r>
      <w:r w:rsidRPr="0084773B">
        <w:rPr>
          <w:color w:val="000000"/>
          <w:sz w:val="24"/>
          <w:szCs w:val="24"/>
        </w:rPr>
        <w:t>, declaro bajo juramento lo siguiente:</w:t>
      </w:r>
    </w:p>
    <w:p w:rsidRPr="0084773B" w:rsidR="0084773B" w:rsidP="0084773B" w:rsidRDefault="0084773B" w14:paraId="5198237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Pr="0084773B" w:rsidR="0084773B" w:rsidP="0084773B" w:rsidRDefault="0084773B" w14:paraId="608E0F26" w14:textId="2811EB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84773B">
        <w:rPr>
          <w:color w:val="000000"/>
          <w:sz w:val="24"/>
          <w:szCs w:val="24"/>
        </w:rPr>
        <w:t xml:space="preserve">Que la cantidad de personas beneficiarias indicada en la postulación corresponde a una </w:t>
      </w:r>
      <w:r w:rsidRPr="0084773B">
        <w:rPr>
          <w:b/>
          <w:bCs/>
          <w:color w:val="000000"/>
          <w:sz w:val="24"/>
          <w:szCs w:val="24"/>
        </w:rPr>
        <w:t>estimación realizada de buena fe</w:t>
      </w:r>
      <w:r w:rsidRPr="0084773B">
        <w:rPr>
          <w:color w:val="000000"/>
          <w:sz w:val="24"/>
          <w:szCs w:val="24"/>
        </w:rPr>
        <w:t>, basada en las actividades</w:t>
      </w:r>
      <w:r w:rsidR="000B13EA">
        <w:rPr>
          <w:color w:val="000000"/>
          <w:sz w:val="24"/>
          <w:szCs w:val="24"/>
        </w:rPr>
        <w:t xml:space="preserve"> previas</w:t>
      </w:r>
      <w:r w:rsidRPr="0084773B">
        <w:rPr>
          <w:color w:val="000000"/>
          <w:sz w:val="24"/>
          <w:szCs w:val="24"/>
        </w:rPr>
        <w:t>, alcance territorial, duración y capacidad real de ejecución del proyecto.</w:t>
      </w:r>
    </w:p>
    <w:p w:rsidRPr="0084773B" w:rsidR="0084773B" w:rsidP="0084773B" w:rsidRDefault="0084773B" w14:paraId="44E81B6B" w14:textId="115EFD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84773B">
        <w:rPr>
          <w:color w:val="000000"/>
          <w:sz w:val="24"/>
          <w:szCs w:val="24"/>
        </w:rPr>
        <w:t xml:space="preserve">Que el número informado considera exclusivamente a </w:t>
      </w:r>
      <w:r w:rsidRPr="0084773B">
        <w:rPr>
          <w:b/>
          <w:bCs/>
          <w:color w:val="000000"/>
          <w:sz w:val="24"/>
          <w:szCs w:val="24"/>
        </w:rPr>
        <w:t>personas que se beneficiarán de manera directa y efectiva</w:t>
      </w:r>
      <w:r w:rsidRPr="0084773B">
        <w:rPr>
          <w:color w:val="000000"/>
          <w:sz w:val="24"/>
          <w:szCs w:val="24"/>
        </w:rPr>
        <w:t xml:space="preserve"> del proyecto, evitando estimaciones amplificadas, indirectas o hipotéticas</w:t>
      </w:r>
      <w:r w:rsidR="00AD7011">
        <w:rPr>
          <w:color w:val="000000"/>
          <w:sz w:val="24"/>
          <w:szCs w:val="24"/>
        </w:rPr>
        <w:t xml:space="preserve">. </w:t>
      </w:r>
    </w:p>
    <w:p w:rsidRPr="0084773B" w:rsidR="0084773B" w:rsidP="0084773B" w:rsidRDefault="0084773B" w14:paraId="17709FF4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84773B">
        <w:rPr>
          <w:color w:val="000000"/>
          <w:sz w:val="24"/>
          <w:szCs w:val="24"/>
        </w:rPr>
        <w:t xml:space="preserve">Que entiendo que la sobreestimación deliberada del número de personas beneficiarias </w:t>
      </w:r>
      <w:r w:rsidRPr="0084773B">
        <w:rPr>
          <w:b/>
          <w:bCs/>
          <w:color w:val="000000"/>
          <w:sz w:val="24"/>
          <w:szCs w:val="24"/>
        </w:rPr>
        <w:t>afecta la correcta evaluación del fondo concursable</w:t>
      </w:r>
      <w:r w:rsidRPr="0084773B">
        <w:rPr>
          <w:color w:val="000000"/>
          <w:sz w:val="24"/>
          <w:szCs w:val="24"/>
        </w:rPr>
        <w:t xml:space="preserve"> y va en contra de los principios de transparencia y probidad que rigen este proceso.</w:t>
      </w:r>
    </w:p>
    <w:p w:rsidRPr="0084773B" w:rsidR="0084773B" w:rsidP="0084773B" w:rsidRDefault="0084773B" w14:paraId="56B52370" w14:textId="50C82F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84773B">
        <w:rPr>
          <w:color w:val="000000"/>
          <w:sz w:val="24"/>
          <w:szCs w:val="24"/>
        </w:rPr>
        <w:t>Que</w:t>
      </w:r>
      <w:r w:rsidR="00E31F73">
        <w:rPr>
          <w:color w:val="000000"/>
          <w:sz w:val="24"/>
          <w:szCs w:val="24"/>
        </w:rPr>
        <w:t xml:space="preserve"> se realizarán todas las acciones que estén a nuestro alcance para</w:t>
      </w:r>
      <w:r w:rsidRPr="0084773B">
        <w:rPr>
          <w:color w:val="000000"/>
          <w:sz w:val="24"/>
          <w:szCs w:val="24"/>
        </w:rPr>
        <w:t xml:space="preserve"> </w:t>
      </w:r>
      <w:r w:rsidRPr="0084773B">
        <w:rPr>
          <w:b/>
          <w:bCs/>
          <w:color w:val="000000"/>
          <w:sz w:val="24"/>
          <w:szCs w:val="24"/>
        </w:rPr>
        <w:t>mantener coherencia entre el número de personas beneficiarias declaradas y los resultados efectivamente alcanzados</w:t>
      </w:r>
      <w:r w:rsidRPr="0084773B">
        <w:rPr>
          <w:color w:val="000000"/>
          <w:sz w:val="24"/>
          <w:szCs w:val="24"/>
        </w:rPr>
        <w:t>, los cuales podrán ser revisados durante la ejecución o rendición del proyecto.</w:t>
      </w:r>
    </w:p>
    <w:p w:rsidR="0084773B" w:rsidP="0084773B" w:rsidRDefault="0084773B" w14:paraId="7E1D6AAE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84773B">
        <w:rPr>
          <w:color w:val="000000"/>
          <w:sz w:val="24"/>
          <w:szCs w:val="24"/>
        </w:rPr>
        <w:t xml:space="preserve">Que tomo conocimiento de que Puerto Valparaíso podrá </w:t>
      </w:r>
      <w:r w:rsidRPr="0084773B">
        <w:rPr>
          <w:b/>
          <w:bCs/>
          <w:color w:val="000000"/>
          <w:sz w:val="24"/>
          <w:szCs w:val="24"/>
        </w:rPr>
        <w:t>solicitar antecedentes adicionales o realizar acciones de verificación</w:t>
      </w:r>
      <w:r w:rsidRPr="0084773B">
        <w:rPr>
          <w:color w:val="000000"/>
          <w:sz w:val="24"/>
          <w:szCs w:val="24"/>
        </w:rPr>
        <w:t xml:space="preserve"> respecto de la información declarada, en caso de estimarlo pertinente.</w:t>
      </w:r>
    </w:p>
    <w:p w:rsidRPr="0084773B" w:rsidR="0084773B" w:rsidP="0084773B" w:rsidRDefault="0084773B" w14:paraId="76925F9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84773B" w:rsidP="0084773B" w:rsidRDefault="0084773B" w14:paraId="4992A419" w14:textId="331AA7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  <w:r w:rsidRPr="0084773B">
        <w:rPr>
          <w:color w:val="000000"/>
          <w:sz w:val="24"/>
          <w:szCs w:val="24"/>
        </w:rPr>
        <w:t xml:space="preserve">Declaro que la información entregada es </w:t>
      </w:r>
      <w:r w:rsidRPr="0084773B">
        <w:rPr>
          <w:b/>
          <w:bCs/>
          <w:color w:val="000000"/>
          <w:sz w:val="24"/>
          <w:szCs w:val="24"/>
        </w:rPr>
        <w:t>fidedigna</w:t>
      </w:r>
      <w:r w:rsidR="00AD7011">
        <w:rPr>
          <w:b/>
          <w:bCs/>
          <w:color w:val="000000"/>
          <w:sz w:val="24"/>
          <w:szCs w:val="24"/>
        </w:rPr>
        <w:t xml:space="preserve"> y</w:t>
      </w:r>
      <w:r w:rsidRPr="0084773B">
        <w:rPr>
          <w:b/>
          <w:bCs/>
          <w:color w:val="000000"/>
          <w:sz w:val="24"/>
          <w:szCs w:val="24"/>
        </w:rPr>
        <w:t xml:space="preserve"> completa </w:t>
      </w:r>
      <w:r w:rsidRPr="0084773B">
        <w:rPr>
          <w:color w:val="000000"/>
          <w:sz w:val="24"/>
          <w:szCs w:val="24"/>
        </w:rPr>
        <w:t xml:space="preserve">asumiendo la responsabilidad que corresponda en caso de que se compruebe la entrega de antecedentes falsos o manifiestamente </w:t>
      </w:r>
      <w:r>
        <w:rPr>
          <w:color w:val="000000"/>
          <w:sz w:val="24"/>
          <w:szCs w:val="24"/>
        </w:rPr>
        <w:t xml:space="preserve">sobreestimados. </w:t>
      </w:r>
    </w:p>
    <w:p w:rsidRPr="0084773B" w:rsidR="0084773B" w:rsidP="0084773B" w:rsidRDefault="0084773B" w14:paraId="040476A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Pr="0084773B" w:rsidR="0084773B" w:rsidP="0084773B" w:rsidRDefault="0084773B" w14:paraId="4C3D118A" w14:textId="3A47B0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84773B" w:rsidP="0084773B" w:rsidRDefault="0084773B" w14:paraId="5E07581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84773B" w:rsidP="005F6820" w:rsidRDefault="0084773B" w14:paraId="5648A5E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84773B" w:rsidP="005F6820" w:rsidRDefault="0084773B" w14:paraId="122C3C8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5F6820" w:rsidP="005F6820" w:rsidRDefault="005F6820" w14:paraId="57F0C1B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5F6820" w:rsidP="005F6820" w:rsidRDefault="005F6820" w14:paraId="4A43A94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NOMBRE Y FIRMA DEL REPRESENTANTE LEGAL</w:t>
      </w:r>
    </w:p>
    <w:p w:rsidR="005F6820" w:rsidP="005F6820" w:rsidRDefault="005F6820" w14:paraId="20C1B39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8E32A9" w:rsidRDefault="008E32A9" w14:paraId="520DBD33" w14:textId="77777777"/>
    <w:sectPr w:rsidR="008E32A9" w:rsidSect="005F6820">
      <w:headerReference w:type="default" r:id="rId7"/>
      <w:pgSz w:w="12240" w:h="15840" w:orient="portrait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6F1A" w:rsidP="002734E3" w:rsidRDefault="00866F1A" w14:paraId="39647373" w14:textId="77777777">
      <w:pPr>
        <w:spacing w:after="0" w:line="240" w:lineRule="auto"/>
      </w:pPr>
      <w:r>
        <w:separator/>
      </w:r>
    </w:p>
  </w:endnote>
  <w:endnote w:type="continuationSeparator" w:id="0">
    <w:p w:rsidR="00866F1A" w:rsidP="002734E3" w:rsidRDefault="00866F1A" w14:paraId="6F016D1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6F1A" w:rsidP="002734E3" w:rsidRDefault="00866F1A" w14:paraId="08E22680" w14:textId="77777777">
      <w:pPr>
        <w:spacing w:after="0" w:line="240" w:lineRule="auto"/>
      </w:pPr>
      <w:r>
        <w:separator/>
      </w:r>
    </w:p>
  </w:footnote>
  <w:footnote w:type="continuationSeparator" w:id="0">
    <w:p w:rsidR="00866F1A" w:rsidP="002734E3" w:rsidRDefault="00866F1A" w14:paraId="7A57E0A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734E3" w:rsidRDefault="002734E3" w14:paraId="196BF5F6" w14:textId="4A38F1BA">
    <w:pPr>
      <w:pStyle w:val="Encabezado"/>
    </w:pPr>
    <w:r>
      <w:rPr>
        <w:noProof/>
      </w:rPr>
      <w:drawing>
        <wp:inline distT="0" distB="0" distL="0" distR="0" wp14:anchorId="059E460A" wp14:editId="23F19C77">
          <wp:extent cx="2091055" cy="524510"/>
          <wp:effectExtent l="0" t="0" r="0" b="0"/>
          <wp:docPr id="527079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752E1"/>
    <w:multiLevelType w:val="multilevel"/>
    <w:tmpl w:val="79C4D0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F73AE"/>
    <w:multiLevelType w:val="multilevel"/>
    <w:tmpl w:val="4AE0F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5193097">
    <w:abstractNumId w:val="0"/>
  </w:num>
  <w:num w:numId="2" w16cid:durableId="1873760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20"/>
    <w:rsid w:val="000B13EA"/>
    <w:rsid w:val="000C5A50"/>
    <w:rsid w:val="00214858"/>
    <w:rsid w:val="0025532A"/>
    <w:rsid w:val="002734E3"/>
    <w:rsid w:val="00281F2C"/>
    <w:rsid w:val="00292D7F"/>
    <w:rsid w:val="0042200C"/>
    <w:rsid w:val="005443BE"/>
    <w:rsid w:val="005F6820"/>
    <w:rsid w:val="0060061C"/>
    <w:rsid w:val="0066123A"/>
    <w:rsid w:val="00820F00"/>
    <w:rsid w:val="0084773B"/>
    <w:rsid w:val="00866F1A"/>
    <w:rsid w:val="008C1CBA"/>
    <w:rsid w:val="008E32A9"/>
    <w:rsid w:val="009D4081"/>
    <w:rsid w:val="00A42DF9"/>
    <w:rsid w:val="00AD7011"/>
    <w:rsid w:val="00BA5F28"/>
    <w:rsid w:val="00BE0D45"/>
    <w:rsid w:val="00D40E5D"/>
    <w:rsid w:val="00E31F73"/>
    <w:rsid w:val="00F24D83"/>
    <w:rsid w:val="00FD4D15"/>
    <w:rsid w:val="0F0FED48"/>
    <w:rsid w:val="1161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F6415"/>
  <w15:chartTrackingRefBased/>
  <w15:docId w15:val="{7C35EC57-73AC-4AB1-AD92-FAF96162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820"/>
    <w:rPr>
      <w:rFonts w:ascii="Calibri" w:hAnsi="Calibri" w:eastAsia="Calibri" w:cs="Calibri"/>
      <w:kern w:val="0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F682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682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6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6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6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6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6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6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6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5F682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5F682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5F682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5F6820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5F6820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5F6820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5F6820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5F6820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5F68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682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5F682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6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5F6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6820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5F68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68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68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682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5F68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682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34E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734E3"/>
    <w:rPr>
      <w:rFonts w:ascii="Calibri" w:hAnsi="Calibri" w:eastAsia="Calibri" w:cs="Calibri"/>
      <w:kern w:val="0"/>
      <w:lang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734E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734E3"/>
    <w:rPr>
      <w:rFonts w:ascii="Calibri" w:hAnsi="Calibri" w:eastAsia="Calibri" w:cs="Calibri"/>
      <w:kern w:val="0"/>
      <w:lang w:eastAsia="es-CL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2553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5532A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25532A"/>
    <w:rPr>
      <w:rFonts w:ascii="Calibri" w:hAnsi="Calibri" w:eastAsia="Calibri" w:cs="Calibri"/>
      <w:kern w:val="0"/>
      <w:sz w:val="20"/>
      <w:szCs w:val="20"/>
      <w:lang w:eastAsia="es-C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532A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25532A"/>
    <w:rPr>
      <w:rFonts w:ascii="Calibri" w:hAnsi="Calibri" w:eastAsia="Calibri" w:cs="Calibri"/>
      <w:b/>
      <w:bCs/>
      <w:kern w:val="0"/>
      <w:sz w:val="20"/>
      <w:szCs w:val="20"/>
      <w:lang w:eastAsia="es-CL"/>
      <w14:ligatures w14:val="none"/>
    </w:rPr>
  </w:style>
  <w:style w:type="paragraph" w:styleId="Revisin">
    <w:name w:val="Revision"/>
    <w:hidden/>
    <w:uiPriority w:val="99"/>
    <w:semiHidden/>
    <w:rsid w:val="0042200C"/>
    <w:pPr>
      <w:spacing w:after="0" w:line="240" w:lineRule="auto"/>
    </w:pPr>
    <w:rPr>
      <w:rFonts w:ascii="Calibri" w:hAnsi="Calibri" w:eastAsia="Calibri" w:cs="Calibri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Paula Bork (EPV)</dc:creator>
  <keywords/>
  <dc:description/>
  <lastModifiedBy>Comunidad</lastModifiedBy>
  <revision>5</revision>
  <dcterms:created xsi:type="dcterms:W3CDTF">2026-03-27T17:48:00.0000000Z</dcterms:created>
  <dcterms:modified xsi:type="dcterms:W3CDTF">2026-03-30T01:45:30.6689090Z</dcterms:modified>
</coreProperties>
</file>